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52" w:rsidRDefault="00267452" w:rsidP="005C4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B3C" w:rsidRDefault="005C42FD" w:rsidP="005C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FD">
        <w:rPr>
          <w:rFonts w:ascii="Times New Roman" w:hAnsi="Times New Roman" w:cs="Times New Roman"/>
          <w:b/>
          <w:sz w:val="28"/>
          <w:szCs w:val="28"/>
        </w:rPr>
        <w:t>Учебно-методические пособия</w:t>
      </w:r>
    </w:p>
    <w:p w:rsidR="003E4ABD" w:rsidRPr="00687FA6" w:rsidRDefault="00253C9F" w:rsidP="003E4ABD">
      <w:pPr>
        <w:rPr>
          <w:rFonts w:ascii="Times New Roman" w:hAnsi="Times New Roman" w:cs="Times New Roman"/>
          <w:b/>
          <w:sz w:val="24"/>
          <w:szCs w:val="24"/>
        </w:rPr>
      </w:pPr>
      <w:r w:rsidRPr="00687F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4ABD" w:rsidRPr="00687FA6">
        <w:rPr>
          <w:rFonts w:ascii="Times New Roman" w:hAnsi="Times New Roman" w:cs="Times New Roman"/>
          <w:b/>
          <w:sz w:val="24"/>
          <w:szCs w:val="24"/>
        </w:rPr>
        <w:t>Гуманитарный, социальный и экономический цикл</w:t>
      </w:r>
    </w:p>
    <w:p w:rsidR="00253C9F" w:rsidRPr="006663DF" w:rsidRDefault="00253C9F" w:rsidP="00253C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53C9F" w:rsidRPr="00253C9F" w:rsidRDefault="00DA0CE8" w:rsidP="00253C9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культурологию: к</w:t>
      </w:r>
      <w:r w:rsidR="00253C9F" w:rsidRPr="00253C9F">
        <w:rPr>
          <w:rFonts w:ascii="Times New Roman" w:hAnsi="Times New Roman" w:cs="Times New Roman"/>
          <w:sz w:val="24"/>
          <w:szCs w:val="24"/>
        </w:rPr>
        <w:t xml:space="preserve">урс лекций СПбГУ. Кафедра философии культуры и культурологии философского факультета / Под ред. Ю.Н. Солонина, Е.Г. Соколова, - СПб Информационная система «Единое окно доступа к образовательным ресурсам» </w:t>
      </w:r>
    </w:p>
    <w:p w:rsidR="00253C9F" w:rsidRDefault="00A97631" w:rsidP="00253C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53C9F" w:rsidRPr="006663DF">
          <w:rPr>
            <w:rStyle w:val="a3"/>
            <w:rFonts w:ascii="Times New Roman" w:hAnsi="Times New Roman" w:cs="Times New Roman"/>
            <w:sz w:val="24"/>
            <w:szCs w:val="24"/>
          </w:rPr>
          <w:t>http://www.anthropology.ru/ru/texts/gathered/cultintro/index.html</w:t>
        </w:r>
      </w:hyperlink>
    </w:p>
    <w:p w:rsidR="00253C9F" w:rsidRDefault="00253C9F" w:rsidP="00253C9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253C9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C9F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Pr="00253C9F">
        <w:rPr>
          <w:rFonts w:ascii="Times New Roman" w:hAnsi="Times New Roman" w:cs="Times New Roman"/>
          <w:sz w:val="24"/>
          <w:szCs w:val="24"/>
        </w:rPr>
        <w:t xml:space="preserve"> С.Г. Социо</w:t>
      </w:r>
      <w:r w:rsidR="00DA0CE8">
        <w:rPr>
          <w:rFonts w:ascii="Times New Roman" w:hAnsi="Times New Roman" w:cs="Times New Roman"/>
          <w:sz w:val="24"/>
          <w:szCs w:val="24"/>
        </w:rPr>
        <w:t>логия и психология управления: у</w:t>
      </w:r>
      <w:r w:rsidRPr="00253C9F">
        <w:rPr>
          <w:rFonts w:ascii="Times New Roman" w:hAnsi="Times New Roman" w:cs="Times New Roman"/>
          <w:sz w:val="24"/>
          <w:szCs w:val="24"/>
        </w:rPr>
        <w:t xml:space="preserve">чебно-методические материалы. – М., 2007 Информационная система «Единое окно доступа к образовательным </w:t>
      </w:r>
      <w:proofErr w:type="gramStart"/>
      <w:r w:rsidRPr="00253C9F">
        <w:rPr>
          <w:rFonts w:ascii="Times New Roman" w:hAnsi="Times New Roman" w:cs="Times New Roman"/>
          <w:sz w:val="24"/>
          <w:szCs w:val="24"/>
        </w:rPr>
        <w:t xml:space="preserve">ресурсам»   </w:t>
      </w:r>
      <w:proofErr w:type="gramEnd"/>
      <w:r w:rsidRPr="00253C9F">
        <w:rPr>
          <w:rFonts w:ascii="Times New Roman" w:hAnsi="Times New Roman" w:cs="Times New Roman"/>
          <w:sz w:val="24"/>
          <w:szCs w:val="24"/>
        </w:rPr>
        <w:fldChar w:fldCharType="begin"/>
      </w:r>
      <w:r w:rsidRPr="00253C9F">
        <w:rPr>
          <w:rFonts w:ascii="Times New Roman" w:hAnsi="Times New Roman" w:cs="Times New Roman"/>
          <w:sz w:val="24"/>
          <w:szCs w:val="24"/>
        </w:rPr>
        <w:instrText xml:space="preserve"> HYPERLINK "http://window.edu.ru/resource/128/70128/files/spu.pdf" </w:instrText>
      </w:r>
      <w:r w:rsidRPr="00253C9F">
        <w:rPr>
          <w:rFonts w:ascii="Times New Roman" w:hAnsi="Times New Roman" w:cs="Times New Roman"/>
          <w:sz w:val="24"/>
          <w:szCs w:val="24"/>
        </w:rPr>
        <w:fldChar w:fldCharType="separate"/>
      </w:r>
      <w:r w:rsidRPr="00253C9F">
        <w:rPr>
          <w:rStyle w:val="a3"/>
          <w:rFonts w:ascii="Times New Roman" w:hAnsi="Times New Roman" w:cs="Times New Roman"/>
          <w:sz w:val="24"/>
          <w:szCs w:val="24"/>
        </w:rPr>
        <w:t>http://window.edu.ru/resource/128/70128/files/spu.pdf</w:t>
      </w:r>
      <w:r w:rsidRPr="00253C9F">
        <w:rPr>
          <w:rFonts w:ascii="Times New Roman" w:hAnsi="Times New Roman" w:cs="Times New Roman"/>
          <w:sz w:val="24"/>
          <w:szCs w:val="24"/>
        </w:rPr>
        <w:fldChar w:fldCharType="end"/>
      </w:r>
      <w:r w:rsidRPr="002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A4" w:rsidRDefault="00F11DA4" w:rsidP="00D30397">
      <w:pPr>
        <w:pStyle w:val="a9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253C9F" w:rsidRPr="00267452" w:rsidRDefault="00DA0CE8" w:rsidP="00253C9F">
      <w:pPr>
        <w:pStyle w:val="a9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Протасова О.Л. Культурология: м</w:t>
      </w:r>
      <w:r w:rsidR="00253C9F" w:rsidRPr="00253C9F">
        <w:rPr>
          <w:rFonts w:ascii="Times New Roman" w:hAnsi="Times New Roman" w:cs="Times New Roman"/>
          <w:sz w:val="24"/>
          <w:szCs w:val="24"/>
        </w:rPr>
        <w:t xml:space="preserve">етодические указания. – Тамбов, 2010 Информационная система «Единое окно доступа к образовательным ресурсам» </w:t>
      </w:r>
      <w:hyperlink r:id="rId6" w:history="1">
        <w:r w:rsidR="00253C9F" w:rsidRPr="00253C9F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http://window.edu.ru/resource/180/73180/files/protasova-a.pdf</w:t>
        </w:r>
      </w:hyperlink>
    </w:p>
    <w:p w:rsidR="00267452" w:rsidRPr="00267452" w:rsidRDefault="00267452" w:rsidP="002674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7452" w:rsidRDefault="00267452" w:rsidP="00253C9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Конспект лекций по дисциплине «Психология творчества»: учебное пособие. – М., 2014. – 104 с.</w:t>
      </w:r>
    </w:p>
    <w:p w:rsidR="00253C9F" w:rsidRPr="00253C9F" w:rsidRDefault="00253C9F" w:rsidP="00253C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687FA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3C9F">
        <w:rPr>
          <w:rFonts w:ascii="Times New Roman" w:hAnsi="Times New Roman" w:cs="Times New Roman"/>
          <w:sz w:val="24"/>
          <w:szCs w:val="24"/>
        </w:rPr>
        <w:t>Тинина</w:t>
      </w:r>
      <w:proofErr w:type="spellEnd"/>
      <w:r w:rsidRPr="00253C9F">
        <w:rPr>
          <w:rFonts w:ascii="Times New Roman" w:hAnsi="Times New Roman" w:cs="Times New Roman"/>
          <w:sz w:val="24"/>
          <w:szCs w:val="24"/>
        </w:rPr>
        <w:t xml:space="preserve"> З.П. История европейского театра от античности до новейшего времени. Ч. I: Античност</w:t>
      </w:r>
      <w:r w:rsidR="00DA0CE8">
        <w:rPr>
          <w:rFonts w:ascii="Times New Roman" w:hAnsi="Times New Roman" w:cs="Times New Roman"/>
          <w:sz w:val="24"/>
          <w:szCs w:val="24"/>
        </w:rPr>
        <w:t>ь, средневековье, Возрождение: у</w:t>
      </w:r>
      <w:r w:rsidRPr="00253C9F">
        <w:rPr>
          <w:rFonts w:ascii="Times New Roman" w:hAnsi="Times New Roman" w:cs="Times New Roman"/>
          <w:sz w:val="24"/>
          <w:szCs w:val="24"/>
        </w:rPr>
        <w:t xml:space="preserve">чебно-методическое пособие. – Волгоград, 2005 Информационная система «Единое окно доступа к образовательным ресурсам» </w:t>
      </w:r>
      <w:hyperlink r:id="rId7" w:history="1">
        <w:r w:rsidR="00687FA6" w:rsidRPr="001717E2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http://window.edu.ru/resource/920/25920/files/volsu504.pdf</w:t>
        </w:r>
      </w:hyperlink>
    </w:p>
    <w:p w:rsidR="00687FA6" w:rsidRPr="00687FA6" w:rsidRDefault="00687FA6" w:rsidP="00687FA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687F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FA6">
        <w:rPr>
          <w:rFonts w:ascii="Times New Roman" w:hAnsi="Times New Roman" w:cs="Times New Roman"/>
          <w:sz w:val="24"/>
          <w:szCs w:val="24"/>
        </w:rPr>
        <w:t>Трубочкин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 xml:space="preserve"> Д.В.  Анти</w:t>
      </w:r>
      <w:r w:rsidR="0045633D">
        <w:rPr>
          <w:rFonts w:ascii="Times New Roman" w:hAnsi="Times New Roman" w:cs="Times New Roman"/>
          <w:sz w:val="24"/>
          <w:szCs w:val="24"/>
        </w:rPr>
        <w:t>чная литература и драматургия: п</w:t>
      </w:r>
      <w:r w:rsidRPr="00687FA6">
        <w:rPr>
          <w:rFonts w:ascii="Times New Roman" w:hAnsi="Times New Roman" w:cs="Times New Roman"/>
          <w:sz w:val="24"/>
          <w:szCs w:val="24"/>
        </w:rPr>
        <w:t xml:space="preserve">особие для студентов творческих вузов. – М.,2010. – 224 с. (доступ только в </w:t>
      </w:r>
      <w:proofErr w:type="spellStart"/>
      <w:r w:rsidRPr="00687FA6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 xml:space="preserve"> В</w:t>
      </w:r>
      <w:r w:rsidR="00687FA6">
        <w:rPr>
          <w:rFonts w:ascii="Times New Roman" w:hAnsi="Times New Roman" w:cs="Times New Roman"/>
          <w:sz w:val="24"/>
          <w:szCs w:val="24"/>
        </w:rPr>
        <w:t>ысшей школы сценических искусств</w:t>
      </w:r>
      <w:r w:rsidRPr="00687FA6">
        <w:rPr>
          <w:rFonts w:ascii="Times New Roman" w:hAnsi="Times New Roman" w:cs="Times New Roman"/>
          <w:sz w:val="24"/>
          <w:szCs w:val="24"/>
        </w:rPr>
        <w:t>)</w:t>
      </w:r>
    </w:p>
    <w:p w:rsidR="00687FA6" w:rsidRPr="00687FA6" w:rsidRDefault="00687FA6" w:rsidP="00687FA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Pr="00687FA6" w:rsidRDefault="00253C9F" w:rsidP="00687FA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A6">
        <w:rPr>
          <w:rFonts w:ascii="Times New Roman" w:hAnsi="Times New Roman" w:cs="Times New Roman"/>
          <w:sz w:val="24"/>
          <w:szCs w:val="24"/>
        </w:rPr>
        <w:t xml:space="preserve">Хазов Е.Н., </w:t>
      </w:r>
      <w:proofErr w:type="spellStart"/>
      <w:r w:rsidRPr="00687FA6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 xml:space="preserve"> В.Е. Международно-правовая защита национально-культурного достояния </w:t>
      </w:r>
      <w:proofErr w:type="gramStart"/>
      <w:r w:rsidRPr="00687FA6">
        <w:rPr>
          <w:rFonts w:ascii="Times New Roman" w:hAnsi="Times New Roman" w:cs="Times New Roman"/>
          <w:sz w:val="24"/>
          <w:szCs w:val="24"/>
        </w:rPr>
        <w:t>народов</w:t>
      </w:r>
      <w:r w:rsidR="00DA0CE8">
        <w:rPr>
          <w:rFonts w:ascii="Times New Roman" w:hAnsi="Times New Roman" w:cs="Times New Roman"/>
          <w:sz w:val="24"/>
          <w:szCs w:val="24"/>
        </w:rPr>
        <w:t>:</w:t>
      </w:r>
      <w:r w:rsidR="00DA0CE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A0CE8">
        <w:rPr>
          <w:rFonts w:ascii="Times New Roman" w:hAnsi="Times New Roman" w:cs="Times New Roman"/>
          <w:sz w:val="24"/>
          <w:szCs w:val="24"/>
        </w:rPr>
        <w:t>м</w:t>
      </w:r>
      <w:r w:rsidRPr="00687FA6">
        <w:rPr>
          <w:rFonts w:ascii="Times New Roman" w:hAnsi="Times New Roman" w:cs="Times New Roman"/>
          <w:sz w:val="24"/>
          <w:szCs w:val="24"/>
        </w:rPr>
        <w:t xml:space="preserve">онография. - ЮНИТИ-ДАНА, </w:t>
      </w:r>
      <w:r w:rsidR="00687FA6">
        <w:rPr>
          <w:rFonts w:ascii="Times New Roman" w:hAnsi="Times New Roman" w:cs="Times New Roman"/>
          <w:sz w:val="24"/>
          <w:szCs w:val="24"/>
        </w:rPr>
        <w:t>2009. - 155 с.</w:t>
      </w:r>
      <w:r w:rsidR="00687FA6">
        <w:rPr>
          <w:rFonts w:ascii="Times New Roman" w:hAnsi="Times New Roman" w:cs="Times New Roman"/>
          <w:sz w:val="24"/>
          <w:szCs w:val="24"/>
        </w:rPr>
        <w:tab/>
        <w:t>ЭБС «Книга-</w:t>
      </w:r>
      <w:proofErr w:type="gramStart"/>
      <w:r w:rsidR="00687FA6">
        <w:rPr>
          <w:rFonts w:ascii="Times New Roman" w:hAnsi="Times New Roman" w:cs="Times New Roman"/>
          <w:sz w:val="24"/>
          <w:szCs w:val="24"/>
        </w:rPr>
        <w:t xml:space="preserve">Фонд» </w:t>
      </w:r>
      <w:r w:rsidR="00C75503">
        <w:rPr>
          <w:rFonts w:ascii="Times New Roman" w:hAnsi="Times New Roman" w:cs="Times New Roman"/>
          <w:sz w:val="24"/>
          <w:szCs w:val="24"/>
        </w:rPr>
        <w:t xml:space="preserve"> </w:t>
      </w:r>
      <w:r w:rsidRPr="00687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87FA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http://www.knigafund.ru/books/106600</w:t>
        </w:r>
      </w:hyperlink>
    </w:p>
    <w:p w:rsidR="00253C9F" w:rsidRPr="00C3457B" w:rsidRDefault="00253C9F" w:rsidP="00253C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ABD" w:rsidRPr="00687FA6" w:rsidRDefault="00687FA6" w:rsidP="003E4ABD">
      <w:pPr>
        <w:rPr>
          <w:rFonts w:ascii="Times New Roman" w:hAnsi="Times New Roman" w:cs="Times New Roman"/>
          <w:b/>
          <w:sz w:val="24"/>
          <w:szCs w:val="24"/>
        </w:rPr>
      </w:pPr>
      <w:r w:rsidRPr="00687F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4ABD" w:rsidRPr="00687FA6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3E4ABD" w:rsidRDefault="00687FA6" w:rsidP="003E4ABD">
      <w:pPr>
        <w:rPr>
          <w:rFonts w:ascii="Times New Roman" w:hAnsi="Times New Roman" w:cs="Times New Roman"/>
          <w:b/>
          <w:sz w:val="24"/>
          <w:szCs w:val="24"/>
        </w:rPr>
      </w:pPr>
      <w:r w:rsidRPr="00687F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663DF" w:rsidRPr="00687FA6">
        <w:rPr>
          <w:rFonts w:ascii="Times New Roman" w:hAnsi="Times New Roman" w:cs="Times New Roman"/>
          <w:b/>
          <w:sz w:val="24"/>
          <w:szCs w:val="24"/>
        </w:rPr>
        <w:t>Актерский факультет</w:t>
      </w:r>
    </w:p>
    <w:p w:rsidR="000837D7" w:rsidRPr="000837D7" w:rsidRDefault="000837D7" w:rsidP="000837D7">
      <w:pPr>
        <w:pStyle w:val="a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37D7" w:rsidRDefault="000837D7" w:rsidP="00687FA6">
      <w:pPr>
        <w:pStyle w:val="a9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Игнатова Е.Г. Логопедическая работа в театральном вузе: учебно-методическое пособие – М.: МХТ, 2008. – 72 с.</w:t>
      </w:r>
    </w:p>
    <w:p w:rsidR="000837D7" w:rsidRPr="000837D7" w:rsidRDefault="000837D7" w:rsidP="000837D7">
      <w:pPr>
        <w:pStyle w:val="a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837D7" w:rsidRPr="000837D7" w:rsidRDefault="000837D7" w:rsidP="000837D7">
      <w:pPr>
        <w:pStyle w:val="a9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FA6">
        <w:rPr>
          <w:rFonts w:ascii="Times New Roman" w:hAnsi="Times New Roman" w:cs="Times New Roman"/>
          <w:sz w:val="24"/>
          <w:szCs w:val="24"/>
        </w:rPr>
        <w:t>Народный</w:t>
      </w:r>
      <w:r>
        <w:rPr>
          <w:rFonts w:ascii="Times New Roman" w:hAnsi="Times New Roman" w:cs="Times New Roman"/>
          <w:sz w:val="24"/>
          <w:szCs w:val="24"/>
        </w:rPr>
        <w:t xml:space="preserve"> танец: методика преподавания: у</w:t>
      </w:r>
      <w:r w:rsidRPr="00687FA6">
        <w:rPr>
          <w:rFonts w:ascii="Times New Roman" w:hAnsi="Times New Roman" w:cs="Times New Roman"/>
          <w:sz w:val="24"/>
          <w:szCs w:val="24"/>
        </w:rPr>
        <w:t xml:space="preserve">чебное пособие для студентов вузов культуры и искусств. – </w:t>
      </w:r>
      <w:proofErr w:type="spellStart"/>
      <w:r w:rsidRPr="00687FA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>, 2012. - 608 с. ЭБС «</w:t>
      </w:r>
      <w:proofErr w:type="spellStart"/>
      <w:r w:rsidRPr="00687FA6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http://www.knigafund.ru/books/170806</w:t>
        </w:r>
      </w:hyperlink>
    </w:p>
    <w:p w:rsidR="000837D7" w:rsidRPr="00687FA6" w:rsidRDefault="000837D7" w:rsidP="000837D7">
      <w:pPr>
        <w:pStyle w:val="a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87FA6" w:rsidRPr="00687FA6" w:rsidRDefault="00687FA6" w:rsidP="00687F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87FA6" w:rsidRDefault="00DA0CE8" w:rsidP="00687FA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Анализ фильма: у</w:t>
      </w:r>
      <w:r w:rsidR="00687FA6" w:rsidRPr="00687FA6">
        <w:rPr>
          <w:rFonts w:ascii="Times New Roman" w:hAnsi="Times New Roman" w:cs="Times New Roman"/>
          <w:sz w:val="24"/>
          <w:szCs w:val="24"/>
        </w:rPr>
        <w:t xml:space="preserve">чебно-методическое пособие для студентов, изучающих курс "Кино и современность". – Воронеж, 2005 Информационная система «Единое окно доступа к образовательным ресурсам» </w:t>
      </w:r>
      <w:hyperlink r:id="rId10" w:history="1">
        <w:r w:rsidR="00687FA6"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http://window.edu.ru/library/pdf2txt/374/40374/17679</w:t>
        </w:r>
      </w:hyperlink>
    </w:p>
    <w:p w:rsidR="00687FA6" w:rsidRPr="00687FA6" w:rsidRDefault="00687FA6" w:rsidP="00687FA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87FA6" w:rsidRDefault="00DA0CE8" w:rsidP="00687FA6">
      <w:pPr>
        <w:pStyle w:val="a9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А.Н. Сценическая речь: у</w:t>
      </w:r>
      <w:r w:rsidR="00687FA6" w:rsidRPr="00687FA6">
        <w:rPr>
          <w:rFonts w:ascii="Times New Roman" w:hAnsi="Times New Roman" w:cs="Times New Roman"/>
          <w:sz w:val="24"/>
          <w:szCs w:val="24"/>
        </w:rPr>
        <w:t xml:space="preserve">чебно-методическое пособие. – </w:t>
      </w:r>
      <w:proofErr w:type="gramStart"/>
      <w:r w:rsidR="00687FA6" w:rsidRPr="00687FA6">
        <w:rPr>
          <w:rFonts w:ascii="Times New Roman" w:hAnsi="Times New Roman" w:cs="Times New Roman"/>
          <w:sz w:val="24"/>
          <w:szCs w:val="24"/>
        </w:rPr>
        <w:t>М.</w:t>
      </w:r>
      <w:r w:rsidR="00236032">
        <w:rPr>
          <w:rFonts w:ascii="Times New Roman" w:hAnsi="Times New Roman" w:cs="Times New Roman"/>
          <w:sz w:val="24"/>
          <w:szCs w:val="24"/>
        </w:rPr>
        <w:t xml:space="preserve"> </w:t>
      </w:r>
      <w:r w:rsidR="00687FA6" w:rsidRPr="00687FA6">
        <w:rPr>
          <w:rFonts w:ascii="Times New Roman" w:hAnsi="Times New Roman" w:cs="Times New Roman"/>
          <w:sz w:val="24"/>
          <w:szCs w:val="24"/>
        </w:rPr>
        <w:t>:Искусство</w:t>
      </w:r>
      <w:proofErr w:type="gramEnd"/>
      <w:r w:rsidR="00687FA6" w:rsidRPr="00687FA6">
        <w:rPr>
          <w:rFonts w:ascii="Times New Roman" w:hAnsi="Times New Roman" w:cs="Times New Roman"/>
          <w:sz w:val="24"/>
          <w:szCs w:val="24"/>
        </w:rPr>
        <w:t>, 1981. – 97 с</w:t>
      </w:r>
      <w:r w:rsidR="00687FA6" w:rsidRPr="00687FA6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hyperlink r:id="rId11" w:history="1">
        <w:r w:rsidR="00687FA6" w:rsidRPr="00687FA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http://tnu.podelise.ru/docs/index-246731.html</w:t>
        </w:r>
      </w:hyperlink>
    </w:p>
    <w:p w:rsidR="00687FA6" w:rsidRPr="00687FA6" w:rsidRDefault="00687FA6" w:rsidP="00687FA6">
      <w:pPr>
        <w:pStyle w:val="a9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</w:p>
    <w:p w:rsidR="00687FA6" w:rsidRDefault="00687FA6" w:rsidP="00687FA6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FA6">
        <w:rPr>
          <w:rFonts w:ascii="Times New Roman" w:hAnsi="Times New Roman" w:cs="Times New Roman"/>
          <w:sz w:val="24"/>
          <w:szCs w:val="24"/>
        </w:rPr>
        <w:t>Утехин И.В. Театр и семиотика поведен</w:t>
      </w:r>
      <w:r w:rsidR="00DA0CE8">
        <w:rPr>
          <w:rFonts w:ascii="Times New Roman" w:hAnsi="Times New Roman" w:cs="Times New Roman"/>
          <w:sz w:val="24"/>
          <w:szCs w:val="24"/>
        </w:rPr>
        <w:t>ия в концепции Н.Н. Евреинова: т</w:t>
      </w:r>
      <w:r w:rsidR="00C06727">
        <w:rPr>
          <w:rFonts w:ascii="Times New Roman" w:hAnsi="Times New Roman" w:cs="Times New Roman"/>
          <w:sz w:val="24"/>
          <w:szCs w:val="24"/>
        </w:rPr>
        <w:t>екст лекции. – СПб, 201</w:t>
      </w:r>
      <w:r w:rsidRPr="00687FA6">
        <w:rPr>
          <w:rFonts w:ascii="Times New Roman" w:hAnsi="Times New Roman" w:cs="Times New Roman"/>
          <w:sz w:val="24"/>
          <w:szCs w:val="24"/>
        </w:rPr>
        <w:t xml:space="preserve">1 Информационная система «Единое окно доступа к образовательным ресурсам» </w:t>
      </w:r>
      <w:hyperlink r:id="rId12" w:history="1">
        <w:r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http://window.edu.ru/resource/500/38500/files/spr0000006.pdf</w:t>
        </w:r>
      </w:hyperlink>
    </w:p>
    <w:p w:rsidR="00687FA6" w:rsidRPr="00687FA6" w:rsidRDefault="00687FA6" w:rsidP="00687FA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87FA6" w:rsidRPr="00267452" w:rsidRDefault="00687FA6" w:rsidP="00687FA6">
      <w:pPr>
        <w:pStyle w:val="a9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7FA6">
        <w:rPr>
          <w:rFonts w:ascii="Times New Roman" w:hAnsi="Times New Roman" w:cs="Times New Roman"/>
          <w:iCs/>
          <w:sz w:val="24"/>
          <w:szCs w:val="24"/>
        </w:rPr>
        <w:t xml:space="preserve">Харламова М.А. Историческая грамматика русского языка. Фонетика: учебно-методическое пособие для студентов 2 курса очной формы обучения факультета филологии и </w:t>
      </w:r>
      <w:proofErr w:type="spellStart"/>
      <w:r w:rsidRPr="00687FA6">
        <w:rPr>
          <w:rFonts w:ascii="Times New Roman" w:hAnsi="Times New Roman" w:cs="Times New Roman"/>
          <w:iCs/>
          <w:sz w:val="24"/>
          <w:szCs w:val="24"/>
        </w:rPr>
        <w:t>медиакоммуникаций</w:t>
      </w:r>
      <w:proofErr w:type="spellEnd"/>
      <w:r w:rsidRPr="00687FA6"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Pr="00687FA6">
        <w:rPr>
          <w:rFonts w:ascii="Times New Roman" w:hAnsi="Times New Roman" w:cs="Times New Roman"/>
          <w:sz w:val="24"/>
          <w:szCs w:val="24"/>
        </w:rPr>
        <w:t xml:space="preserve">Издательство: Издательство Омского государственного университета им. Ф.М. Достоевского, 2013. – 76 с. </w:t>
      </w:r>
      <w:r w:rsidRPr="00687FA6">
        <w:rPr>
          <w:rFonts w:ascii="Times New Roman" w:hAnsi="Times New Roman" w:cs="Times New Roman"/>
          <w:iCs/>
          <w:sz w:val="24"/>
          <w:szCs w:val="24"/>
        </w:rPr>
        <w:t>ЭБС «</w:t>
      </w:r>
      <w:proofErr w:type="spellStart"/>
      <w:r w:rsidRPr="00687FA6">
        <w:rPr>
          <w:rFonts w:ascii="Times New Roman" w:hAnsi="Times New Roman" w:cs="Times New Roman"/>
          <w:iCs/>
          <w:sz w:val="24"/>
          <w:szCs w:val="24"/>
        </w:rPr>
        <w:t>КнигаФонд</w:t>
      </w:r>
      <w:proofErr w:type="spellEnd"/>
      <w:r w:rsidRPr="00687FA6">
        <w:rPr>
          <w:rFonts w:ascii="Times New Roman" w:hAnsi="Times New Roman" w:cs="Times New Roman"/>
          <w:iCs/>
          <w:sz w:val="24"/>
          <w:szCs w:val="24"/>
        </w:rPr>
        <w:t xml:space="preserve">» </w:t>
      </w:r>
      <w:hyperlink r:id="rId13" w:history="1">
        <w:r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http://www.knigafund.ru/books/172643</w:t>
        </w:r>
      </w:hyperlink>
    </w:p>
    <w:p w:rsidR="00267452" w:rsidRPr="00267452" w:rsidRDefault="00267452" w:rsidP="00267452">
      <w:pPr>
        <w:pStyle w:val="a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67452" w:rsidRPr="00687FA6" w:rsidRDefault="00267452" w:rsidP="00687FA6">
      <w:pPr>
        <w:pStyle w:val="a9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Шалимова Н.А. Русский драматический театр: от истоков до конца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XIX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столетия: методическое пособие для преподавателей. – М.,2014. – 99 с.</w:t>
      </w:r>
    </w:p>
    <w:p w:rsidR="00687FA6" w:rsidRPr="00687FA6" w:rsidRDefault="00687FA6" w:rsidP="00687FA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87FA6" w:rsidRPr="00687FA6" w:rsidRDefault="00687FA6" w:rsidP="00687FA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FA6">
        <w:rPr>
          <w:rFonts w:ascii="Times New Roman" w:hAnsi="Times New Roman" w:cs="Times New Roman"/>
          <w:sz w:val="24"/>
          <w:szCs w:val="24"/>
        </w:rPr>
        <w:t>Шупенина</w:t>
      </w:r>
      <w:proofErr w:type="spellEnd"/>
      <w:r w:rsidRPr="00687FA6">
        <w:rPr>
          <w:rFonts w:ascii="Times New Roman" w:hAnsi="Times New Roman" w:cs="Times New Roman"/>
          <w:sz w:val="24"/>
          <w:szCs w:val="24"/>
        </w:rPr>
        <w:t xml:space="preserve"> В.И.</w:t>
      </w:r>
      <w:r w:rsidR="00DA0CE8">
        <w:rPr>
          <w:rFonts w:ascii="Times New Roman" w:hAnsi="Times New Roman" w:cs="Times New Roman"/>
          <w:sz w:val="24"/>
          <w:szCs w:val="24"/>
        </w:rPr>
        <w:t xml:space="preserve"> Русский язык и культура речи: м</w:t>
      </w:r>
      <w:r w:rsidRPr="00687FA6">
        <w:rPr>
          <w:rFonts w:ascii="Times New Roman" w:hAnsi="Times New Roman" w:cs="Times New Roman"/>
          <w:sz w:val="24"/>
          <w:szCs w:val="24"/>
        </w:rPr>
        <w:t xml:space="preserve">етодические указания к практическим занятиям и самостоятельной работе студентов. – Омск, 2008 Информационная система «Единое окно доступа к образовательным ресурсам» </w:t>
      </w:r>
      <w:hyperlink r:id="rId14" w:history="1">
        <w:r w:rsidRPr="00687FA6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http://window.edu.ru/resource/272/62272/files/shyp_kr_ych.pdf</w:t>
        </w:r>
      </w:hyperlink>
      <w:r w:rsidRPr="0068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A6" w:rsidRPr="00687FA6" w:rsidRDefault="00687FA6" w:rsidP="00687F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E4ABD" w:rsidRDefault="00687FA6" w:rsidP="003E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4ABD" w:rsidRPr="00687FA6">
        <w:rPr>
          <w:rFonts w:ascii="Times New Roman" w:hAnsi="Times New Roman" w:cs="Times New Roman"/>
          <w:b/>
          <w:sz w:val="24"/>
          <w:szCs w:val="24"/>
        </w:rPr>
        <w:t>Факультет менеджмента</w:t>
      </w:r>
    </w:p>
    <w:p w:rsidR="00C75503" w:rsidRPr="00C75503" w:rsidRDefault="00C75503" w:rsidP="00C75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53C9F" w:rsidRPr="00C75503" w:rsidRDefault="00253C9F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iCs/>
          <w:sz w:val="24"/>
          <w:szCs w:val="24"/>
        </w:rPr>
        <w:t>Гончаров А.А., Маслова А.В. Гражданское пр</w:t>
      </w:r>
      <w:r w:rsidR="00DA0CE8">
        <w:rPr>
          <w:rFonts w:ascii="Times New Roman" w:hAnsi="Times New Roman" w:cs="Times New Roman"/>
          <w:iCs/>
          <w:sz w:val="24"/>
          <w:szCs w:val="24"/>
        </w:rPr>
        <w:t>аво (части Общая и Особенная): к</w:t>
      </w: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урс лекций. – Издательство 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Волтерс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Клувер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>, 2010. – 510 с. ЭБС «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КнигаФонд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» </w:t>
      </w:r>
      <w:hyperlink r:id="rId15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http://www.knigafund.ru/books/172287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Pr="00C75503" w:rsidRDefault="00253C9F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Рот Ю., 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Коптельцева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 Г. Межкультурная коммуникация. Теория и тренинг</w:t>
      </w:r>
      <w:r w:rsidR="00DA0CE8">
        <w:rPr>
          <w:rFonts w:ascii="Times New Roman" w:hAnsi="Times New Roman" w:cs="Times New Roman"/>
          <w:iCs/>
          <w:sz w:val="24"/>
          <w:szCs w:val="24"/>
        </w:rPr>
        <w:t>: у</w:t>
      </w: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чебно-методическое пособие. – Издательство: 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Юнити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>-Дана, 2012. – 223 с. ЭБС «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КнигаФонд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» </w:t>
      </w:r>
      <w:hyperlink r:id="rId16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http://www.knigafund.ru/books/149196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Pr="00C75503" w:rsidRDefault="00253C9F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Руденко И.В. </w:t>
      </w:r>
      <w:r w:rsidR="00DA0CE8">
        <w:rPr>
          <w:rFonts w:ascii="Times New Roman" w:hAnsi="Times New Roman" w:cs="Times New Roman"/>
          <w:iCs/>
          <w:sz w:val="24"/>
          <w:szCs w:val="24"/>
        </w:rPr>
        <w:t>Теория организации: у</w:t>
      </w: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чебно-методическое пособие. - </w:t>
      </w:r>
      <w:r w:rsidRPr="00C75503">
        <w:rPr>
          <w:rFonts w:ascii="Times New Roman" w:hAnsi="Times New Roman" w:cs="Times New Roman"/>
          <w:sz w:val="24"/>
          <w:szCs w:val="24"/>
        </w:rPr>
        <w:t xml:space="preserve">Издательство: Издательство Омского государственного университета им. Ф.М. Достоевского, 2014. – 96 с. </w:t>
      </w:r>
      <w:r w:rsidRPr="00C75503">
        <w:rPr>
          <w:rFonts w:ascii="Times New Roman" w:hAnsi="Times New Roman" w:cs="Times New Roman"/>
          <w:iCs/>
          <w:sz w:val="24"/>
          <w:szCs w:val="24"/>
        </w:rPr>
        <w:t>ЭБС «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КнигаФонд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» </w:t>
      </w:r>
      <w:hyperlink r:id="rId17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http://www.knigafund.ru/books/172648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C7550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>Теория вероятносте</w:t>
      </w:r>
      <w:r w:rsidR="00DA0CE8">
        <w:rPr>
          <w:rFonts w:ascii="Times New Roman" w:hAnsi="Times New Roman" w:cs="Times New Roman"/>
          <w:sz w:val="24"/>
          <w:szCs w:val="24"/>
        </w:rPr>
        <w:t>й и математическая статистика: м</w:t>
      </w:r>
      <w:r w:rsidRPr="00C75503">
        <w:rPr>
          <w:rFonts w:ascii="Times New Roman" w:hAnsi="Times New Roman" w:cs="Times New Roman"/>
          <w:sz w:val="24"/>
          <w:szCs w:val="24"/>
        </w:rPr>
        <w:t xml:space="preserve">етодические указания к выполнению работ. – Белгород, 2010 Информационная система «Единое окно доступа к образовательным ресурсам» </w:t>
      </w:r>
      <w:hyperlink r:id="rId18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http://window.edu.ru/resource/427/77427/files/teor_ver_mat_stat.pdf</w:t>
        </w:r>
      </w:hyperlink>
      <w:r w:rsidRPr="00C7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C7550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lastRenderedPageBreak/>
        <w:t xml:space="preserve">Основы качества веб-сайтов в сфере культуры: </w:t>
      </w:r>
      <w:r w:rsidR="00DA0CE8">
        <w:rPr>
          <w:rFonts w:ascii="Times New Roman" w:hAnsi="Times New Roman" w:cs="Times New Roman"/>
          <w:sz w:val="24"/>
          <w:szCs w:val="24"/>
        </w:rPr>
        <w:t>р</w:t>
      </w:r>
      <w:r w:rsidRPr="00C75503">
        <w:rPr>
          <w:rFonts w:ascii="Times New Roman" w:hAnsi="Times New Roman" w:cs="Times New Roman"/>
          <w:sz w:val="24"/>
          <w:szCs w:val="24"/>
        </w:rPr>
        <w:t xml:space="preserve">уководство. – М.,2006 Информационная система «Единое окно доступа к образовательным ресурсам» </w:t>
      </w:r>
      <w:hyperlink r:id="rId19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http://window.edu.ru/resource/594/50594/files/book127.pdf</w:t>
        </w:r>
      </w:hyperlink>
      <w:r w:rsidRPr="00C75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3C9F" w:rsidRDefault="00253C9F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>М</w:t>
      </w:r>
      <w:r w:rsidR="00DA0CE8">
        <w:rPr>
          <w:rFonts w:ascii="Times New Roman" w:hAnsi="Times New Roman" w:cs="Times New Roman"/>
          <w:sz w:val="24"/>
          <w:szCs w:val="24"/>
        </w:rPr>
        <w:t>ансурова И.Г. Финансовый учет: м</w:t>
      </w:r>
      <w:r w:rsidRPr="00C75503">
        <w:rPr>
          <w:rFonts w:ascii="Times New Roman" w:hAnsi="Times New Roman" w:cs="Times New Roman"/>
          <w:sz w:val="24"/>
          <w:szCs w:val="24"/>
        </w:rPr>
        <w:t>етодические указания. – Ульяновск, 2011</w:t>
      </w:r>
      <w:r w:rsidRPr="00C75503">
        <w:rPr>
          <w:rFonts w:ascii="Times New Roman" w:hAnsi="Times New Roman" w:cs="Times New Roman"/>
          <w:sz w:val="24"/>
          <w:szCs w:val="24"/>
        </w:rPr>
        <w:tab/>
        <w:t xml:space="preserve"> Информационная система «Единое окно доступа к образовательным ресурсам» </w:t>
      </w:r>
      <w:hyperlink r:id="rId20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http://window.edu.ru/resource/238/77238/files/ulstu2012-64.pdf</w:t>
        </w:r>
      </w:hyperlink>
    </w:p>
    <w:p w:rsidR="00C75503" w:rsidRPr="00C75503" w:rsidRDefault="00C75503" w:rsidP="00C75503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253C9F" w:rsidRPr="002819D3" w:rsidRDefault="00253C9F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Секретова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 Л.В. Технологические основы соци</w:t>
      </w:r>
      <w:r w:rsidR="00DA0CE8">
        <w:rPr>
          <w:rFonts w:ascii="Times New Roman" w:hAnsi="Times New Roman" w:cs="Times New Roman"/>
          <w:iCs/>
          <w:sz w:val="24"/>
          <w:szCs w:val="24"/>
        </w:rPr>
        <w:t>ально-культурной деятельности: у</w:t>
      </w:r>
      <w:r w:rsidRPr="00C75503">
        <w:rPr>
          <w:rFonts w:ascii="Times New Roman" w:hAnsi="Times New Roman" w:cs="Times New Roman"/>
          <w:iCs/>
          <w:sz w:val="24"/>
          <w:szCs w:val="24"/>
        </w:rPr>
        <w:t xml:space="preserve">чебно-методическое пособие. - </w:t>
      </w:r>
      <w:r w:rsidRPr="00C75503">
        <w:rPr>
          <w:rFonts w:ascii="Times New Roman" w:hAnsi="Times New Roman" w:cs="Times New Roman"/>
          <w:sz w:val="24"/>
          <w:szCs w:val="24"/>
        </w:rPr>
        <w:t xml:space="preserve">Издательство: Издательство Омского государственного университета им. Ф.М. Достоевского, 2012. – 132 с. </w:t>
      </w:r>
      <w:r w:rsidRPr="00C75503">
        <w:rPr>
          <w:rFonts w:ascii="Times New Roman" w:hAnsi="Times New Roman" w:cs="Times New Roman"/>
          <w:iCs/>
          <w:sz w:val="24"/>
          <w:szCs w:val="24"/>
        </w:rPr>
        <w:t>ЭБС «</w:t>
      </w:r>
      <w:proofErr w:type="spellStart"/>
      <w:r w:rsidRPr="00C75503">
        <w:rPr>
          <w:rFonts w:ascii="Times New Roman" w:hAnsi="Times New Roman" w:cs="Times New Roman"/>
          <w:iCs/>
          <w:sz w:val="24"/>
          <w:szCs w:val="24"/>
        </w:rPr>
        <w:t>КнигаФонд</w:t>
      </w:r>
      <w:proofErr w:type="spellEnd"/>
      <w:r w:rsidRPr="00C75503">
        <w:rPr>
          <w:rFonts w:ascii="Times New Roman" w:hAnsi="Times New Roman" w:cs="Times New Roman"/>
          <w:iCs/>
          <w:sz w:val="24"/>
          <w:szCs w:val="24"/>
        </w:rPr>
        <w:t xml:space="preserve">» </w:t>
      </w:r>
      <w:hyperlink r:id="rId21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http://www.knigafund.ru/books/172665</w:t>
        </w:r>
      </w:hyperlink>
      <w:r w:rsidR="00C7550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819D3" w:rsidRPr="002819D3" w:rsidRDefault="002819D3" w:rsidP="002819D3">
      <w:pPr>
        <w:pStyle w:val="a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819D3" w:rsidRPr="00C75503" w:rsidRDefault="002819D3" w:rsidP="00C75503">
      <w:pPr>
        <w:pStyle w:val="a9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Шекова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Е.Л., </w:t>
      </w:r>
      <w:proofErr w:type="spell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Тульчинский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Г.Л., Евланов В.Н., Новаторов Э.В. Менеджмент и маркетинг в сфере культуры. Практикум. – СПб: Издательство «Лань»; Издательство «Планета музыки», 2012. – 160 с.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4ABD" w:rsidRPr="00A97631" w:rsidRDefault="003E4ABD" w:rsidP="00253C9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97631">
        <w:rPr>
          <w:rFonts w:ascii="Times New Roman" w:hAnsi="Times New Roman" w:cs="Times New Roman"/>
          <w:b/>
          <w:sz w:val="24"/>
          <w:szCs w:val="24"/>
        </w:rPr>
        <w:t>Факультет театральной техники и технологии</w:t>
      </w:r>
    </w:p>
    <w:p w:rsidR="00236032" w:rsidRPr="00C75503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sz w:val="24"/>
          <w:szCs w:val="24"/>
        </w:rPr>
        <w:t>Антонова О.А. Техника и</w:t>
      </w:r>
      <w:r w:rsidR="00DA0CE8">
        <w:rPr>
          <w:rFonts w:ascii="Times New Roman" w:hAnsi="Times New Roman" w:cs="Times New Roman"/>
          <w:sz w:val="24"/>
          <w:szCs w:val="24"/>
        </w:rPr>
        <w:t xml:space="preserve"> технология современной сцены: у</w:t>
      </w:r>
      <w:r w:rsidRPr="00C75503">
        <w:rPr>
          <w:rFonts w:ascii="Times New Roman" w:hAnsi="Times New Roman" w:cs="Times New Roman"/>
          <w:sz w:val="24"/>
          <w:szCs w:val="24"/>
        </w:rPr>
        <w:t xml:space="preserve">чебно-методическое пособие. – СПб, 2007. – 112 с. </w:t>
      </w:r>
      <w:hyperlink r:id="rId22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http://lib.vkarp.com/2013/10/07/антонова-о-а-техника-и-технология-совр</w:t>
        </w:r>
      </w:hyperlink>
    </w:p>
    <w:p w:rsidR="00C75503" w:rsidRPr="00C75503" w:rsidRDefault="00C75503" w:rsidP="00C75503">
      <w:pPr>
        <w:pStyle w:val="a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36032" w:rsidRPr="00C75503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sz w:val="24"/>
          <w:szCs w:val="24"/>
        </w:rPr>
        <w:t>Белоусова О.А</w:t>
      </w:r>
      <w:r w:rsidR="00DA0CE8">
        <w:rPr>
          <w:rFonts w:ascii="Times New Roman" w:hAnsi="Times New Roman" w:cs="Times New Roman"/>
          <w:sz w:val="24"/>
          <w:szCs w:val="24"/>
        </w:rPr>
        <w:t>. Архитектурное моделирование: м</w:t>
      </w:r>
      <w:r w:rsidRPr="00C75503">
        <w:rPr>
          <w:rFonts w:ascii="Times New Roman" w:hAnsi="Times New Roman" w:cs="Times New Roman"/>
          <w:sz w:val="24"/>
          <w:szCs w:val="24"/>
        </w:rPr>
        <w:t xml:space="preserve">етодические указания. – СПб, 2011 Информационная система «Единое окно доступа к образовательным ресурсам» </w:t>
      </w:r>
      <w:hyperlink r:id="rId23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http://window.edu.ru/resource/737/76737/files/Belousova_metod.pdf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236032" w:rsidP="00C7550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 xml:space="preserve">Вологдин Э.И. Динамический диапазон цифровых аудио трактов: </w:t>
      </w:r>
      <w:r w:rsidR="00DA0CE8">
        <w:rPr>
          <w:rFonts w:ascii="Times New Roman" w:hAnsi="Times New Roman" w:cs="Times New Roman"/>
          <w:sz w:val="24"/>
          <w:szCs w:val="24"/>
        </w:rPr>
        <w:t>к</w:t>
      </w:r>
      <w:r w:rsidRPr="00C75503">
        <w:rPr>
          <w:rFonts w:ascii="Times New Roman" w:hAnsi="Times New Roman" w:cs="Times New Roman"/>
          <w:sz w:val="24"/>
          <w:szCs w:val="24"/>
        </w:rPr>
        <w:t xml:space="preserve">онспект лекций. – СПб, 2012 Информационная система «Единое окно доступа к образовательным ресурсам» </w:t>
      </w:r>
      <w:hyperlink r:id="rId24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http://window.edu.ru/resource/863/77863/files/Динамический%20диапазон%20цифровых%20аудио%20трактов.pdf</w:t>
        </w:r>
      </w:hyperlink>
      <w:r w:rsidRPr="00C7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236032" w:rsidP="00C7550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>Вологди</w:t>
      </w:r>
      <w:r w:rsidR="00DA0CE8">
        <w:rPr>
          <w:rFonts w:ascii="Times New Roman" w:hAnsi="Times New Roman" w:cs="Times New Roman"/>
          <w:sz w:val="24"/>
          <w:szCs w:val="24"/>
        </w:rPr>
        <w:t>н Э.И. Основы цифрового звука: к</w:t>
      </w:r>
      <w:r w:rsidRPr="00C75503">
        <w:rPr>
          <w:rFonts w:ascii="Times New Roman" w:hAnsi="Times New Roman" w:cs="Times New Roman"/>
          <w:sz w:val="24"/>
          <w:szCs w:val="24"/>
        </w:rPr>
        <w:t xml:space="preserve">омпьютерный практикум. – СПб, 2013 Информационная система «Единое окно доступа к образовательным ресурсам» </w:t>
      </w:r>
      <w:hyperlink r:id="rId25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http://window.edu.ru/resource/927/78927/files/Компьютерный%20практикум.%20Основы%20цифрового%20звука.pdf</w:t>
        </w:r>
      </w:hyperlink>
      <w:r w:rsidRPr="00C7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Pr="00C75503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sz w:val="24"/>
          <w:szCs w:val="24"/>
        </w:rPr>
        <w:t xml:space="preserve">Вологдин Э.И. Слух и восприятие звука: </w:t>
      </w:r>
      <w:r w:rsidR="00DA0CE8">
        <w:rPr>
          <w:rFonts w:ascii="Times New Roman" w:hAnsi="Times New Roman" w:cs="Times New Roman"/>
          <w:sz w:val="24"/>
          <w:szCs w:val="24"/>
        </w:rPr>
        <w:t>к</w:t>
      </w:r>
      <w:r w:rsidRPr="00C75503">
        <w:rPr>
          <w:rFonts w:ascii="Times New Roman" w:hAnsi="Times New Roman" w:cs="Times New Roman"/>
          <w:sz w:val="24"/>
          <w:szCs w:val="24"/>
        </w:rPr>
        <w:t xml:space="preserve">урс лекций. – СПб, 2004 Информационная система «Единое окно доступа к образовательным ресурсам» </w:t>
      </w:r>
      <w:hyperlink r:id="rId26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http://window.edu.ru/resource/684/77684/files/Слух%20и%20восприятие%20звука.pdf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Pr="00C75503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75503">
        <w:rPr>
          <w:rFonts w:ascii="Times New Roman" w:hAnsi="Times New Roman" w:cs="Times New Roman"/>
          <w:sz w:val="24"/>
          <w:szCs w:val="24"/>
        </w:rPr>
        <w:t>Вологдин Э.И. Частотная, динамическая и спектральная коррекция цифров</w:t>
      </w:r>
      <w:r w:rsidR="00DA0CE8">
        <w:rPr>
          <w:rFonts w:ascii="Times New Roman" w:hAnsi="Times New Roman" w:cs="Times New Roman"/>
          <w:sz w:val="24"/>
          <w:szCs w:val="24"/>
        </w:rPr>
        <w:t>ых аудио сигналов и фонограмм: к</w:t>
      </w:r>
      <w:r w:rsidRPr="00C75503">
        <w:rPr>
          <w:rFonts w:ascii="Times New Roman" w:hAnsi="Times New Roman" w:cs="Times New Roman"/>
          <w:sz w:val="24"/>
          <w:szCs w:val="24"/>
        </w:rPr>
        <w:t xml:space="preserve">онспект лекций. – СПб, 2013 Информационная система «Единое окно доступа к образовательным ресурсам» </w:t>
      </w:r>
      <w:hyperlink r:id="rId27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http://window.edu.ru/resource/621/78621/files/Частотная%2C%20динамическая%20и%20спектральная%20коррекция%20цифровых%20аудио%20сигналов%20и%20фонограмм.pdf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4ABD" w:rsidRDefault="00B86E54" w:rsidP="00C75503">
      <w:pPr>
        <w:pStyle w:val="a9"/>
        <w:numPr>
          <w:ilvl w:val="0"/>
          <w:numId w:val="5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 xml:space="preserve">Дзюбенко А.Л., </w:t>
      </w:r>
      <w:proofErr w:type="spellStart"/>
      <w:r w:rsidRPr="00C75503">
        <w:rPr>
          <w:rFonts w:ascii="Times New Roman" w:hAnsi="Times New Roman" w:cs="Times New Roman"/>
          <w:sz w:val="24"/>
          <w:szCs w:val="24"/>
        </w:rPr>
        <w:t>Казеев</w:t>
      </w:r>
      <w:proofErr w:type="spellEnd"/>
      <w:r w:rsidRPr="00C75503">
        <w:rPr>
          <w:rFonts w:ascii="Times New Roman" w:hAnsi="Times New Roman" w:cs="Times New Roman"/>
          <w:sz w:val="24"/>
          <w:szCs w:val="24"/>
        </w:rPr>
        <w:t xml:space="preserve"> И</w:t>
      </w:r>
      <w:r w:rsidR="00DA0CE8">
        <w:rPr>
          <w:rFonts w:ascii="Times New Roman" w:hAnsi="Times New Roman" w:cs="Times New Roman"/>
          <w:sz w:val="24"/>
          <w:szCs w:val="24"/>
        </w:rPr>
        <w:t>.М. Информационные технологии: у</w:t>
      </w:r>
      <w:r w:rsidRPr="00C75503">
        <w:rPr>
          <w:rFonts w:ascii="Times New Roman" w:hAnsi="Times New Roman" w:cs="Times New Roman"/>
          <w:sz w:val="24"/>
          <w:szCs w:val="24"/>
        </w:rPr>
        <w:t xml:space="preserve">чебно-методические материалы. - Москва МИЭМП, 2007 Информационная система «Единое окно доступа к образовательным ресурсам» </w:t>
      </w:r>
      <w:hyperlink r:id="rId28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http://window.edu.ru/resource/073/70073/files/inform_tex.pdf</w:t>
        </w:r>
      </w:hyperlink>
    </w:p>
    <w:p w:rsidR="00C75503" w:rsidRPr="00C75503" w:rsidRDefault="00C75503" w:rsidP="00C75503">
      <w:pPr>
        <w:pStyle w:val="a9"/>
        <w:rPr>
          <w:rStyle w:val="a3"/>
          <w:rFonts w:ascii="Times New Roman" w:hAnsi="Times New Roman" w:cs="Times New Roman"/>
          <w:sz w:val="24"/>
          <w:szCs w:val="24"/>
        </w:rPr>
      </w:pPr>
    </w:p>
    <w:p w:rsidR="00236032" w:rsidRPr="00C75503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75503">
        <w:rPr>
          <w:rFonts w:ascii="Times New Roman" w:hAnsi="Times New Roman" w:cs="Times New Roman"/>
          <w:sz w:val="24"/>
          <w:szCs w:val="24"/>
        </w:rPr>
        <w:t>Евтых</w:t>
      </w:r>
      <w:proofErr w:type="spellEnd"/>
      <w:r w:rsidRPr="00C75503">
        <w:rPr>
          <w:rFonts w:ascii="Times New Roman" w:hAnsi="Times New Roman" w:cs="Times New Roman"/>
          <w:sz w:val="24"/>
          <w:szCs w:val="24"/>
        </w:rPr>
        <w:t xml:space="preserve"> С.Ш., </w:t>
      </w:r>
      <w:proofErr w:type="spellStart"/>
      <w:r w:rsidRPr="00C75503">
        <w:rPr>
          <w:rFonts w:ascii="Times New Roman" w:hAnsi="Times New Roman" w:cs="Times New Roman"/>
          <w:sz w:val="24"/>
          <w:szCs w:val="24"/>
        </w:rPr>
        <w:t>Асаев</w:t>
      </w:r>
      <w:proofErr w:type="spellEnd"/>
      <w:r w:rsidRPr="00C75503">
        <w:rPr>
          <w:rFonts w:ascii="Times New Roman" w:hAnsi="Times New Roman" w:cs="Times New Roman"/>
          <w:sz w:val="24"/>
          <w:szCs w:val="24"/>
        </w:rPr>
        <w:t xml:space="preserve"> Р.Я. Рисунок экстерьерного и интерьерно</w:t>
      </w:r>
      <w:r w:rsidR="00DA0CE8">
        <w:rPr>
          <w:rFonts w:ascii="Times New Roman" w:hAnsi="Times New Roman" w:cs="Times New Roman"/>
          <w:sz w:val="24"/>
          <w:szCs w:val="24"/>
        </w:rPr>
        <w:t>го пространства в архитектуре: м</w:t>
      </w:r>
      <w:r w:rsidRPr="00C75503">
        <w:rPr>
          <w:rFonts w:ascii="Times New Roman" w:hAnsi="Times New Roman" w:cs="Times New Roman"/>
          <w:sz w:val="24"/>
          <w:szCs w:val="24"/>
        </w:rPr>
        <w:t xml:space="preserve">етодические указания к практическим занятиям. – Оренбург, 2003 Информационная система «Единое окно доступа к образовательным ресурсам» </w:t>
      </w:r>
      <w:hyperlink r:id="rId29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http://window.edu.ru/resource/167/19167/files/metod217.pdf</w:t>
        </w:r>
      </w:hyperlink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236032" w:rsidP="00C7550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503">
        <w:rPr>
          <w:rFonts w:ascii="Times New Roman" w:hAnsi="Times New Roman" w:cs="Times New Roman"/>
          <w:sz w:val="24"/>
          <w:szCs w:val="24"/>
        </w:rPr>
        <w:t>Еремин Л.В. Оциф</w:t>
      </w:r>
      <w:r w:rsidR="00DA0CE8">
        <w:rPr>
          <w:rFonts w:ascii="Times New Roman" w:hAnsi="Times New Roman" w:cs="Times New Roman"/>
          <w:sz w:val="24"/>
          <w:szCs w:val="24"/>
        </w:rPr>
        <w:t>ровка и реставрация звука: у</w:t>
      </w:r>
      <w:r w:rsidRPr="00C75503">
        <w:rPr>
          <w:rFonts w:ascii="Times New Roman" w:hAnsi="Times New Roman" w:cs="Times New Roman"/>
          <w:sz w:val="24"/>
          <w:szCs w:val="24"/>
        </w:rPr>
        <w:t xml:space="preserve">чебное методические указания для практических занятий. – СПб, 2007 Информационная система «Единое окно доступа к образовательным ресурсам» </w:t>
      </w:r>
      <w:hyperlink r:id="rId30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http://window.edu.ru/resource/379/57379/files/Eremin_Zifra_web.pdf</w:t>
        </w:r>
      </w:hyperlink>
      <w:r w:rsidRPr="00C7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03" w:rsidRPr="00C75503" w:rsidRDefault="00C75503" w:rsidP="00C755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Pr="00183E4C" w:rsidRDefault="00236032" w:rsidP="00C75503">
      <w:pPr>
        <w:pStyle w:val="a9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75503">
        <w:rPr>
          <w:rFonts w:ascii="Times New Roman" w:hAnsi="Times New Roman" w:cs="Times New Roman"/>
          <w:sz w:val="24"/>
          <w:szCs w:val="24"/>
        </w:rPr>
        <w:t>Золкин</w:t>
      </w:r>
      <w:r w:rsidR="00DA0C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A0CE8">
        <w:rPr>
          <w:rFonts w:ascii="Times New Roman" w:hAnsi="Times New Roman" w:cs="Times New Roman"/>
          <w:sz w:val="24"/>
          <w:szCs w:val="24"/>
        </w:rPr>
        <w:t xml:space="preserve"> И.Г. Общее материаловедение: у</w:t>
      </w:r>
      <w:r w:rsidRPr="00C75503">
        <w:rPr>
          <w:rFonts w:ascii="Times New Roman" w:hAnsi="Times New Roman" w:cs="Times New Roman"/>
          <w:sz w:val="24"/>
          <w:szCs w:val="24"/>
        </w:rPr>
        <w:t xml:space="preserve">чебно-методическое пособие. – Оренбург, 2011 Информационная система «Единое окно доступа к образовательным ресурсам» </w:t>
      </w:r>
      <w:hyperlink r:id="rId31" w:history="1">
        <w:r w:rsidRPr="00C75503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http://window.edu.ru/resource/595/75595/files/zolkina_material.pdf</w:t>
        </w:r>
      </w:hyperlink>
    </w:p>
    <w:p w:rsidR="00183E4C" w:rsidRPr="00183E4C" w:rsidRDefault="00183E4C" w:rsidP="00183E4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236032" w:rsidP="00183E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E4C">
        <w:rPr>
          <w:rFonts w:ascii="Times New Roman" w:hAnsi="Times New Roman" w:cs="Times New Roman"/>
          <w:sz w:val="24"/>
          <w:szCs w:val="24"/>
        </w:rPr>
        <w:t>Коротченков</w:t>
      </w:r>
      <w:proofErr w:type="spellEnd"/>
      <w:r w:rsidRPr="00183E4C">
        <w:rPr>
          <w:rFonts w:ascii="Times New Roman" w:hAnsi="Times New Roman" w:cs="Times New Roman"/>
          <w:sz w:val="24"/>
          <w:szCs w:val="24"/>
        </w:rPr>
        <w:t xml:space="preserve"> А.Г. Информационно-коммуникационные технологии в преподавании музыки: виртуальные музыкальные синтезато</w:t>
      </w:r>
      <w:r w:rsidR="00DA0CE8">
        <w:rPr>
          <w:rFonts w:ascii="Times New Roman" w:hAnsi="Times New Roman" w:cs="Times New Roman"/>
          <w:sz w:val="24"/>
          <w:szCs w:val="24"/>
        </w:rPr>
        <w:t>ры с компьютерной клавиатурой. м</w:t>
      </w:r>
      <w:r w:rsidRPr="00183E4C">
        <w:rPr>
          <w:rFonts w:ascii="Times New Roman" w:hAnsi="Times New Roman" w:cs="Times New Roman"/>
          <w:sz w:val="24"/>
          <w:szCs w:val="24"/>
        </w:rPr>
        <w:t xml:space="preserve">етодическое пособие. – Брянск, 2010 Единое окно доступа к образовательным ресурсам </w:t>
      </w:r>
      <w:hyperlink r:id="rId32" w:history="1">
        <w:r w:rsidRPr="00183E4C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http://window.edu.ru/resource/030/69030/files/ict_music.pdf</w:t>
        </w:r>
      </w:hyperlink>
      <w:r w:rsidRPr="0018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4C" w:rsidRPr="00183E4C" w:rsidRDefault="00183E4C" w:rsidP="00183E4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236032" w:rsidP="00183E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E4C">
        <w:rPr>
          <w:rFonts w:ascii="Times New Roman" w:hAnsi="Times New Roman" w:cs="Times New Roman"/>
          <w:sz w:val="24"/>
          <w:szCs w:val="24"/>
        </w:rPr>
        <w:t>Сольфеджио. Теория музыки. Анализ. Гармония</w:t>
      </w:r>
      <w:r w:rsidR="008011A2">
        <w:rPr>
          <w:rFonts w:ascii="Times New Roman" w:hAnsi="Times New Roman" w:cs="Times New Roman"/>
          <w:sz w:val="24"/>
          <w:szCs w:val="24"/>
        </w:rPr>
        <w:t>:</w:t>
      </w:r>
      <w:r w:rsidR="002F270A">
        <w:rPr>
          <w:rFonts w:ascii="Times New Roman" w:hAnsi="Times New Roman" w:cs="Times New Roman"/>
          <w:sz w:val="24"/>
          <w:szCs w:val="24"/>
        </w:rPr>
        <w:t xml:space="preserve"> </w:t>
      </w:r>
      <w:r w:rsidR="00DA0CE8">
        <w:rPr>
          <w:rFonts w:ascii="Times New Roman" w:hAnsi="Times New Roman" w:cs="Times New Roman"/>
          <w:sz w:val="24"/>
          <w:szCs w:val="24"/>
        </w:rPr>
        <w:t>у</w:t>
      </w:r>
      <w:r w:rsidRPr="00183E4C">
        <w:rPr>
          <w:rFonts w:ascii="Times New Roman" w:hAnsi="Times New Roman" w:cs="Times New Roman"/>
          <w:sz w:val="24"/>
          <w:szCs w:val="24"/>
        </w:rPr>
        <w:t xml:space="preserve">чебно-методические материалы Информационная система «Единое окно доступа к образовательным ресурсам» </w:t>
      </w:r>
      <w:hyperlink r:id="rId33" w:history="1">
        <w:r w:rsidRPr="00183E4C">
          <w:rPr>
            <w:rStyle w:val="a3"/>
            <w:rFonts w:ascii="Times New Roman" w:hAnsi="Times New Roman" w:cs="Times New Roman"/>
            <w:sz w:val="24"/>
            <w:szCs w:val="24"/>
          </w:rPr>
          <w:t>http://www.lafamire.ru/</w:t>
        </w:r>
      </w:hyperlink>
      <w:r w:rsidRPr="0018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4C" w:rsidRPr="00183E4C" w:rsidRDefault="00183E4C" w:rsidP="00183E4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032" w:rsidRDefault="00DA0CE8" w:rsidP="00183E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Б.Е. Макетирование: м</w:t>
      </w:r>
      <w:r w:rsidR="00236032" w:rsidRPr="00183E4C">
        <w:rPr>
          <w:rFonts w:ascii="Times New Roman" w:hAnsi="Times New Roman" w:cs="Times New Roman"/>
          <w:sz w:val="24"/>
          <w:szCs w:val="24"/>
        </w:rPr>
        <w:t xml:space="preserve">етодические указания. – Ульяновск, 2008 Информационная система «Единое окно доступа к образовательным ресурсам» </w:t>
      </w:r>
      <w:hyperlink r:id="rId34" w:history="1">
        <w:r w:rsidR="00236032" w:rsidRPr="00183E4C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http://window.edu.ru/resource/221/65221/files/146.pdf</w:t>
        </w:r>
      </w:hyperlink>
      <w:r w:rsidR="00236032" w:rsidRPr="0018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D7" w:rsidRPr="000837D7" w:rsidRDefault="000837D7" w:rsidP="000837D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37D7" w:rsidRDefault="000837D7" w:rsidP="00183E4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Монтаж и обработка фонограмм и видеоза</w:t>
      </w:r>
      <w:r w:rsidR="002819D3">
        <w:rPr>
          <w:rFonts w:ascii="Times New Roman" w:hAnsi="Times New Roman" w:cs="Times New Roman"/>
          <w:sz w:val="24"/>
          <w:szCs w:val="24"/>
        </w:rPr>
        <w:t>писей. Работа с компакт-дисками. Практическое руководство.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r w:rsidR="002819D3">
        <w:rPr>
          <w:rFonts w:ascii="Times New Roman" w:hAnsi="Times New Roman" w:cs="Times New Roman"/>
          <w:sz w:val="24"/>
          <w:szCs w:val="24"/>
        </w:rPr>
        <w:t xml:space="preserve"> Книжный дом «Либроком»,2013. – 128 с.</w:t>
      </w:r>
    </w:p>
    <w:p w:rsidR="00183E4C" w:rsidRPr="00183E4C" w:rsidRDefault="00183E4C" w:rsidP="00183E4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183E4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3E4C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183E4C">
        <w:rPr>
          <w:rFonts w:ascii="Times New Roman" w:hAnsi="Times New Roman" w:cs="Times New Roman"/>
          <w:sz w:val="24"/>
          <w:szCs w:val="24"/>
        </w:rPr>
        <w:t xml:space="preserve"> Н.Ф. </w:t>
      </w:r>
      <w:r w:rsidR="00271829" w:rsidRPr="00183E4C">
        <w:rPr>
          <w:rFonts w:ascii="Times New Roman" w:hAnsi="Times New Roman" w:cs="Times New Roman"/>
          <w:sz w:val="24"/>
          <w:szCs w:val="24"/>
        </w:rPr>
        <w:t>Роль аудиовизуальной культуры в творческом самоосуществлении личности</w:t>
      </w:r>
      <w:r w:rsidR="00DA0CE8">
        <w:rPr>
          <w:rFonts w:ascii="Times New Roman" w:hAnsi="Times New Roman" w:cs="Times New Roman"/>
          <w:sz w:val="24"/>
          <w:szCs w:val="24"/>
        </w:rPr>
        <w:t>: м</w:t>
      </w:r>
      <w:r w:rsidRPr="00183E4C">
        <w:rPr>
          <w:rFonts w:ascii="Times New Roman" w:hAnsi="Times New Roman" w:cs="Times New Roman"/>
          <w:sz w:val="24"/>
          <w:szCs w:val="24"/>
        </w:rPr>
        <w:t xml:space="preserve">онография. – Омск, 2001 Информационная система «Единое окно доступа к образовательным ресурсам» </w:t>
      </w:r>
      <w:hyperlink r:id="rId35" w:history="1">
        <w:r w:rsidRPr="00183E4C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http://window.edu.ru/resource/127/77127/files/33005.pdf</w:t>
        </w:r>
      </w:hyperlink>
      <w:r w:rsidRPr="00183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4C" w:rsidRPr="00183E4C" w:rsidRDefault="00183E4C" w:rsidP="00183E4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0FE0" w:rsidRPr="00A97631" w:rsidRDefault="00FD2D74" w:rsidP="00695039">
      <w:pPr>
        <w:pStyle w:val="a9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631">
        <w:rPr>
          <w:rFonts w:ascii="Times New Roman" w:hAnsi="Times New Roman" w:cs="Times New Roman"/>
          <w:sz w:val="24"/>
          <w:szCs w:val="24"/>
        </w:rPr>
        <w:t xml:space="preserve">Яковлев А.Н., </w:t>
      </w:r>
      <w:proofErr w:type="spellStart"/>
      <w:r w:rsidRPr="00A9763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A97631">
        <w:rPr>
          <w:rFonts w:ascii="Times New Roman" w:hAnsi="Times New Roman" w:cs="Times New Roman"/>
          <w:sz w:val="24"/>
          <w:szCs w:val="24"/>
        </w:rPr>
        <w:t xml:space="preserve"> Т.В. </w:t>
      </w:r>
      <w:r w:rsidR="00500FE0" w:rsidRPr="00A97631">
        <w:rPr>
          <w:rFonts w:ascii="Times New Roman" w:hAnsi="Times New Roman" w:cs="Times New Roman"/>
          <w:sz w:val="24"/>
          <w:szCs w:val="24"/>
        </w:rPr>
        <w:t xml:space="preserve">Расчет освещения и проектирование осветительных установок для внутреннего освещения зданий с использованием программного комплекса </w:t>
      </w:r>
      <w:proofErr w:type="spellStart"/>
      <w:r w:rsidR="00500FE0" w:rsidRPr="00A97631">
        <w:rPr>
          <w:rFonts w:ascii="Times New Roman" w:hAnsi="Times New Roman" w:cs="Times New Roman"/>
          <w:sz w:val="24"/>
          <w:szCs w:val="24"/>
        </w:rPr>
        <w:t>DIALux</w:t>
      </w:r>
      <w:proofErr w:type="spellEnd"/>
      <w:r w:rsidR="00500FE0" w:rsidRPr="00A97631">
        <w:rPr>
          <w:rFonts w:ascii="Times New Roman" w:hAnsi="Times New Roman" w:cs="Times New Roman"/>
          <w:sz w:val="24"/>
          <w:szCs w:val="24"/>
        </w:rPr>
        <w:t xml:space="preserve">: </w:t>
      </w:r>
      <w:r w:rsidR="00DA0CE8" w:rsidRPr="00A97631">
        <w:rPr>
          <w:rFonts w:ascii="Times New Roman" w:hAnsi="Times New Roman" w:cs="Times New Roman"/>
          <w:sz w:val="24"/>
          <w:szCs w:val="24"/>
        </w:rPr>
        <w:t>м</w:t>
      </w:r>
      <w:r w:rsidRPr="00A97631">
        <w:rPr>
          <w:rFonts w:ascii="Times New Roman" w:hAnsi="Times New Roman" w:cs="Times New Roman"/>
          <w:sz w:val="24"/>
          <w:szCs w:val="24"/>
        </w:rPr>
        <w:t xml:space="preserve">етодические указания для выполнения курсовых работ. – Томск, 2007 Информационная система «Единое окно доступа к образовательным ресурсам» </w:t>
      </w:r>
      <w:hyperlink r:id="rId36" w:history="1">
        <w:r w:rsidRPr="00A97631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http://window.edu.ru/resource/877/73877/files/Yakovlev2_0.pdf</w:t>
        </w:r>
      </w:hyperlink>
      <w:r w:rsidRPr="00A9763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C42FD" w:rsidRPr="005C42FD" w:rsidRDefault="005C42FD" w:rsidP="005C42FD">
      <w:pPr>
        <w:jc w:val="both"/>
        <w:rPr>
          <w:rFonts w:ascii="Times New Roman" w:hAnsi="Times New Roman" w:cs="Times New Roman"/>
          <w:sz w:val="24"/>
          <w:szCs w:val="24"/>
        </w:rPr>
      </w:pPr>
      <w:r w:rsidRPr="005C42FD">
        <w:rPr>
          <w:rFonts w:ascii="Times New Roman" w:hAnsi="Times New Roman" w:cs="Times New Roman"/>
          <w:sz w:val="24"/>
          <w:szCs w:val="24"/>
        </w:rPr>
        <w:tab/>
      </w:r>
    </w:p>
    <w:sectPr w:rsidR="005C42FD" w:rsidRPr="005C42FD" w:rsidSect="000B399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87A"/>
    <w:multiLevelType w:val="hybridMultilevel"/>
    <w:tmpl w:val="FAEA9DA0"/>
    <w:lvl w:ilvl="0" w:tplc="72F81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EEC"/>
    <w:multiLevelType w:val="hybridMultilevel"/>
    <w:tmpl w:val="A956FA0C"/>
    <w:lvl w:ilvl="0" w:tplc="5B6A7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12E0"/>
    <w:multiLevelType w:val="hybridMultilevel"/>
    <w:tmpl w:val="4D16A0E2"/>
    <w:lvl w:ilvl="0" w:tplc="6A6C478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58443B3"/>
    <w:multiLevelType w:val="hybridMultilevel"/>
    <w:tmpl w:val="BFD26BC8"/>
    <w:lvl w:ilvl="0" w:tplc="331869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278"/>
    <w:multiLevelType w:val="hybridMultilevel"/>
    <w:tmpl w:val="5D42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C"/>
    <w:rsid w:val="00000FC1"/>
    <w:rsid w:val="000139A0"/>
    <w:rsid w:val="00027DDF"/>
    <w:rsid w:val="00046F17"/>
    <w:rsid w:val="00053622"/>
    <w:rsid w:val="0006578A"/>
    <w:rsid w:val="000837D7"/>
    <w:rsid w:val="000B399D"/>
    <w:rsid w:val="000B7B3C"/>
    <w:rsid w:val="000C0A31"/>
    <w:rsid w:val="00183E4C"/>
    <w:rsid w:val="001C0C84"/>
    <w:rsid w:val="001E3536"/>
    <w:rsid w:val="00236032"/>
    <w:rsid w:val="00244728"/>
    <w:rsid w:val="00253C9F"/>
    <w:rsid w:val="00267452"/>
    <w:rsid w:val="00271829"/>
    <w:rsid w:val="002819D3"/>
    <w:rsid w:val="002C72FA"/>
    <w:rsid w:val="002D1CCE"/>
    <w:rsid w:val="002F270A"/>
    <w:rsid w:val="00363F7C"/>
    <w:rsid w:val="0038145F"/>
    <w:rsid w:val="00384257"/>
    <w:rsid w:val="003E4ABD"/>
    <w:rsid w:val="00442F4E"/>
    <w:rsid w:val="0045633D"/>
    <w:rsid w:val="004B23B2"/>
    <w:rsid w:val="00500FE0"/>
    <w:rsid w:val="0050307B"/>
    <w:rsid w:val="00550DBC"/>
    <w:rsid w:val="00577AE3"/>
    <w:rsid w:val="005B53A5"/>
    <w:rsid w:val="005C42FD"/>
    <w:rsid w:val="005F5F8B"/>
    <w:rsid w:val="006663DF"/>
    <w:rsid w:val="00673E4B"/>
    <w:rsid w:val="00687FA6"/>
    <w:rsid w:val="006F5CC4"/>
    <w:rsid w:val="00704D9D"/>
    <w:rsid w:val="0071263D"/>
    <w:rsid w:val="00746087"/>
    <w:rsid w:val="007531A6"/>
    <w:rsid w:val="007563A9"/>
    <w:rsid w:val="007D785D"/>
    <w:rsid w:val="007E03AA"/>
    <w:rsid w:val="007F0570"/>
    <w:rsid w:val="008011A2"/>
    <w:rsid w:val="008033CA"/>
    <w:rsid w:val="008B4B7A"/>
    <w:rsid w:val="008C0655"/>
    <w:rsid w:val="0090688D"/>
    <w:rsid w:val="00955792"/>
    <w:rsid w:val="00A056F6"/>
    <w:rsid w:val="00A07859"/>
    <w:rsid w:val="00A20B83"/>
    <w:rsid w:val="00A364B3"/>
    <w:rsid w:val="00A65F09"/>
    <w:rsid w:val="00A97631"/>
    <w:rsid w:val="00AB16AA"/>
    <w:rsid w:val="00AD50A4"/>
    <w:rsid w:val="00AF5CD1"/>
    <w:rsid w:val="00B0681B"/>
    <w:rsid w:val="00B74AF3"/>
    <w:rsid w:val="00B86E54"/>
    <w:rsid w:val="00C06727"/>
    <w:rsid w:val="00C3457B"/>
    <w:rsid w:val="00C637D0"/>
    <w:rsid w:val="00C75503"/>
    <w:rsid w:val="00CB51BB"/>
    <w:rsid w:val="00CC4160"/>
    <w:rsid w:val="00D30397"/>
    <w:rsid w:val="00D46D08"/>
    <w:rsid w:val="00D91E17"/>
    <w:rsid w:val="00DA0CE8"/>
    <w:rsid w:val="00E24309"/>
    <w:rsid w:val="00E50B9B"/>
    <w:rsid w:val="00E838AF"/>
    <w:rsid w:val="00E92511"/>
    <w:rsid w:val="00EA477C"/>
    <w:rsid w:val="00EC0229"/>
    <w:rsid w:val="00EF6376"/>
    <w:rsid w:val="00F11DA4"/>
    <w:rsid w:val="00F8273C"/>
    <w:rsid w:val="00FA41FE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58F7-3BBD-47C2-AC94-6C8CF0E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5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2511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EC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7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9A0"/>
  </w:style>
  <w:style w:type="character" w:customStyle="1" w:styleId="hl">
    <w:name w:val="hl"/>
    <w:basedOn w:val="a0"/>
    <w:rsid w:val="000139A0"/>
  </w:style>
  <w:style w:type="paragraph" w:styleId="a9">
    <w:name w:val="List Paragraph"/>
    <w:basedOn w:val="a"/>
    <w:uiPriority w:val="34"/>
    <w:qFormat/>
    <w:rsid w:val="005C42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06600" TargetMode="External"/><Relationship Id="rId13" Type="http://schemas.openxmlformats.org/officeDocument/2006/relationships/hyperlink" Target="http://www.knigafund.ru/books/172643" TargetMode="External"/><Relationship Id="rId18" Type="http://schemas.openxmlformats.org/officeDocument/2006/relationships/hyperlink" Target="http://window.edu.ru/resource/427/77427/files/teor_ver_mat_stat.pdf" TargetMode="External"/><Relationship Id="rId26" Type="http://schemas.openxmlformats.org/officeDocument/2006/relationships/hyperlink" Target="http://window.edu.ru/resource/684/77684/files/&#1057;&#1083;&#1091;&#1093;%20&#1080;%20&#1074;&#1086;&#1089;&#1087;&#1088;&#1080;&#1103;&#1090;&#1080;&#1077;%20&#1079;&#1074;&#1091;&#1082;&#1072;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igafund.ru/books/172665" TargetMode="External"/><Relationship Id="rId34" Type="http://schemas.openxmlformats.org/officeDocument/2006/relationships/hyperlink" Target="http://window.edu.ru/resource/221/65221/files/146.pdf" TargetMode="External"/><Relationship Id="rId7" Type="http://schemas.openxmlformats.org/officeDocument/2006/relationships/hyperlink" Target="http://window.edu.ru/resource/920/25920/files/volsu504.pdf" TargetMode="External"/><Relationship Id="rId12" Type="http://schemas.openxmlformats.org/officeDocument/2006/relationships/hyperlink" Target="http://window.edu.ru/resource/500/38500/files/spr0000006.pdf" TargetMode="External"/><Relationship Id="rId17" Type="http://schemas.openxmlformats.org/officeDocument/2006/relationships/hyperlink" Target="http://www.knigafund.ru/books/172648" TargetMode="External"/><Relationship Id="rId25" Type="http://schemas.openxmlformats.org/officeDocument/2006/relationships/hyperlink" Target="http://window.edu.ru/resource/927/78927/files/&#1050;&#1086;&#1084;&#1087;&#1100;&#1102;&#1090;&#1077;&#1088;&#1085;&#1099;&#1081;%20&#1087;&#1088;&#1072;&#1082;&#1090;&#1080;&#1082;&#1091;&#1084;.%20&#1054;&#1089;&#1085;&#1086;&#1074;&#1099;%20&#1094;&#1080;&#1092;&#1088;&#1086;&#1074;&#1086;&#1075;&#1086;%20&#1079;&#1074;&#1091;&#1082;&#1072;.pdf" TargetMode="External"/><Relationship Id="rId33" Type="http://schemas.openxmlformats.org/officeDocument/2006/relationships/hyperlink" Target="http://www.lafamire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nigafund.ru/books/149196" TargetMode="External"/><Relationship Id="rId20" Type="http://schemas.openxmlformats.org/officeDocument/2006/relationships/hyperlink" Target="http://window.edu.ru/resource/238/77238/files/ulstu2012-64.pdf" TargetMode="External"/><Relationship Id="rId29" Type="http://schemas.openxmlformats.org/officeDocument/2006/relationships/hyperlink" Target="http://window.edu.ru/resource/167/19167/files/metod2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180/73180/files/protasova-a.pdf" TargetMode="External"/><Relationship Id="rId11" Type="http://schemas.openxmlformats.org/officeDocument/2006/relationships/hyperlink" Target="http://tnu.podelise.ru/docs/index-246731.html" TargetMode="External"/><Relationship Id="rId24" Type="http://schemas.openxmlformats.org/officeDocument/2006/relationships/hyperlink" Target="http://window.edu.ru/resource/863/77863/files/&#1044;&#1080;&#1085;&#1072;&#1084;&#1080;&#1095;&#1077;&#1089;&#1082;&#1080;&#1081;%20&#1076;&#1080;&#1072;&#1087;&#1072;&#1079;&#1086;&#1085;%20&#1094;&#1080;&#1092;&#1088;&#1086;&#1074;&#1099;&#1093;%20&#1072;&#1091;&#1076;&#1080;&#1086;%20&#1090;&#1088;&#1072;&#1082;&#1090;&#1086;&#1074;.pdf" TargetMode="External"/><Relationship Id="rId32" Type="http://schemas.openxmlformats.org/officeDocument/2006/relationships/hyperlink" Target="http://window.edu.ru/resource/030/69030/files/ict_music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nthropology.ru/ru/texts/gathered/cultintro/index.html" TargetMode="External"/><Relationship Id="rId15" Type="http://schemas.openxmlformats.org/officeDocument/2006/relationships/hyperlink" Target="http://www.knigafund.ru/books/172287" TargetMode="External"/><Relationship Id="rId23" Type="http://schemas.openxmlformats.org/officeDocument/2006/relationships/hyperlink" Target="http://window.edu.ru/resource/737/76737/files/Belousova_metod.pdf" TargetMode="External"/><Relationship Id="rId28" Type="http://schemas.openxmlformats.org/officeDocument/2006/relationships/hyperlink" Target="http://window.edu.ru/resource/073/70073/files/inform_tex.pdf" TargetMode="External"/><Relationship Id="rId36" Type="http://schemas.openxmlformats.org/officeDocument/2006/relationships/hyperlink" Target="http://window.edu.ru/resource/877/73877/files/Yakovlev2_0.pdf" TargetMode="External"/><Relationship Id="rId10" Type="http://schemas.openxmlformats.org/officeDocument/2006/relationships/hyperlink" Target="http://window.edu.ru/library/pdf2txt/374/40374/17679" TargetMode="External"/><Relationship Id="rId19" Type="http://schemas.openxmlformats.org/officeDocument/2006/relationships/hyperlink" Target="http://window.edu.ru/resource/594/50594/files/book127.pdf" TargetMode="External"/><Relationship Id="rId31" Type="http://schemas.openxmlformats.org/officeDocument/2006/relationships/hyperlink" Target="http://window.edu.ru/resource/595/75595/files/zolkina_mate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70806" TargetMode="External"/><Relationship Id="rId14" Type="http://schemas.openxmlformats.org/officeDocument/2006/relationships/hyperlink" Target="http://window.edu.ru/resource/272/62272/files/shyp_kr_ych.pdf" TargetMode="External"/><Relationship Id="rId22" Type="http://schemas.openxmlformats.org/officeDocument/2006/relationships/hyperlink" Target="http://lib.vkarp.com/2013/10/07/&#1072;&#1085;&#1090;&#1086;&#1085;&#1086;&#1074;&#1072;-&#1086;-&#1072;-&#1090;&#1077;&#1093;&#1085;&#1080;&#1082;&#1072;-&#1080;-&#1090;&#1077;&#1093;&#1085;&#1086;&#1083;&#1086;&#1075;&#1080;&#1103;-&#1089;&#1086;&#1074;&#1088;" TargetMode="External"/><Relationship Id="rId27" Type="http://schemas.openxmlformats.org/officeDocument/2006/relationships/hyperlink" Target="http://window.edu.ru/resource/621/78621/files/&#1063;&#1072;&#1089;&#1090;&#1086;&#1090;&#1085;&#1072;&#1103;%2C%20&#1076;&#1080;&#1085;&#1072;&#1084;&#1080;&#1095;&#1077;&#1089;&#1082;&#1072;&#1103;%20&#1080;%20&#1089;&#1087;&#1077;&#1082;&#1090;&#1088;&#1072;&#1083;&#1100;&#1085;&#1072;&#1103;%20&#1082;&#1086;&#1088;&#1088;&#1077;&#1082;&#1094;&#1080;&#1103;%20&#1094;&#1080;&#1092;&#1088;&#1086;&#1074;&#1099;&#1093;%20&#1072;&#1091;&#1076;&#1080;&#1086;%20&#1089;&#1080;&#1075;&#1085;&#1072;&#1083;&#1086;&#1074;%20&#1080;%20&#1092;&#1086;&#1085;&#1086;&#1075;&#1088;&#1072;&#1084;&#1084;.pdf" TargetMode="External"/><Relationship Id="rId30" Type="http://schemas.openxmlformats.org/officeDocument/2006/relationships/hyperlink" Target="http://window.edu.ru/resource/379/57379/files/Eremin_Zifra_web.pdf" TargetMode="External"/><Relationship Id="rId35" Type="http://schemas.openxmlformats.org/officeDocument/2006/relationships/hyperlink" Target="http://window.edu.ru/resource/127/77127/files/330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2014-11-07T08:36:00Z</cp:lastPrinted>
  <dcterms:created xsi:type="dcterms:W3CDTF">2014-11-06T12:40:00Z</dcterms:created>
  <dcterms:modified xsi:type="dcterms:W3CDTF">2014-11-12T09:38:00Z</dcterms:modified>
</cp:coreProperties>
</file>